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附件一：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2018级学生秋季赴韩手续办理及机票购买说明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学生签证（交换学生签证 (D-2-6)）所需材料：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 护照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 照片1张(3.5cm×4.5cm)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 签证申请表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 身份证原件及复印件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5. 在学证明及成绩证明书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 就读学校校长发给的推荐信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7. 中韩大学之间签订的交流协议(MOU)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8. 证明能够承担在韩期间所需费用的经济能力证明材料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提交父母 经济能力证明材料的情况，需提交与父母的 亲属关系证明材料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9. 肺结核健康诊断书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- 指定医院开具并盖章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另根据韩国领事馆8月7日最新通知，还需追加以下材料：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 w:firstLineChars="20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sz w:val="28"/>
          <w:szCs w:val="28"/>
        </w:rPr>
        <w:drawing>
          <wp:inline distT="0" distB="0" distL="114300" distR="114300">
            <wp:extent cx="5269230" cy="2755900"/>
            <wp:effectExtent l="0" t="0" r="762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签证费用及体检、核酸检测费用以领事馆和相应医疗机构实际收费为准。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机票</w:t>
      </w:r>
    </w:p>
    <w:p>
      <w:pPr>
        <w:pStyle w:val="6"/>
        <w:numPr>
          <w:ilvl w:val="0"/>
          <w:numId w:val="0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由于学生自行办理赴韩手续，地点分散且出签时间不确定，因此出签后自行购买机票赴韩，</w:t>
      </w:r>
      <w:r>
        <w:rPr>
          <w:rFonts w:hint="eastAsia" w:asciiTheme="majorEastAsia" w:hAnsiTheme="majorEastAsia" w:eastAsiaTheme="majorEastAsia"/>
          <w:sz w:val="28"/>
          <w:szCs w:val="28"/>
        </w:rPr>
        <w:t>隔离14天后正常生活、学习；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受目前国家航空相关政策影响，目前全国仅有少数机场每周开通一趟前往韩国的航班，且入境地点只能是首尔或济州岛。经查目前能购买的机票时间最快在9月中旬，数量较少，机票费用昂贵。 学生在入境韩国后再选择其他交通方式前往位于釜山的东西大学，费用以实际产生的费用为准。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 w:firstLine="560" w:firstLineChars="200"/>
        <w:jc w:val="both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0E375"/>
    <w:multiLevelType w:val="singleLevel"/>
    <w:tmpl w:val="5F30E375"/>
    <w:lvl w:ilvl="0" w:tentative="0">
      <w:start w:val="1"/>
      <w:numFmt w:val="chineseCounting"/>
      <w:suff w:val="nothing"/>
      <w:lvlText w:val="（%1）"/>
      <w:lvlJc w:val="left"/>
      <w:pPr>
        <w:ind w:left="0" w:leftChars="0" w:firstLine="420" w:firstLineChars="0"/>
      </w:pPr>
      <w:rPr>
        <w:rFonts w:hint="eastAsia"/>
      </w:rPr>
    </w:lvl>
  </w:abstractNum>
  <w:abstractNum w:abstractNumId="1">
    <w:nsid w:val="5F30E4B7"/>
    <w:multiLevelType w:val="singleLevel"/>
    <w:tmpl w:val="5F30E4B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67EAD"/>
    <w:rsid w:val="07367EAD"/>
    <w:rsid w:val="07B36A9F"/>
    <w:rsid w:val="17801F61"/>
    <w:rsid w:val="1953441D"/>
    <w:rsid w:val="1A372248"/>
    <w:rsid w:val="20CD6442"/>
    <w:rsid w:val="276E43CD"/>
    <w:rsid w:val="3297072F"/>
    <w:rsid w:val="35B10F67"/>
    <w:rsid w:val="38771372"/>
    <w:rsid w:val="3DD33338"/>
    <w:rsid w:val="3FC22159"/>
    <w:rsid w:val="446920B4"/>
    <w:rsid w:val="47171EAF"/>
    <w:rsid w:val="49BB6AA6"/>
    <w:rsid w:val="4D621A36"/>
    <w:rsid w:val="4F6E6C5F"/>
    <w:rsid w:val="552D4B48"/>
    <w:rsid w:val="58082945"/>
    <w:rsid w:val="689446AA"/>
    <w:rsid w:val="6DA5731E"/>
    <w:rsid w:val="7B862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一级标题"/>
    <w:basedOn w:val="2"/>
    <w:qFormat/>
    <w:uiPriority w:val="0"/>
    <w:rPr>
      <w:rFonts w:ascii="Calibri" w:hAnsi="Calibri" w:eastAsia="黑体" w:cs="Times New Roman"/>
      <w:sz w:val="32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2020-08-10T05:50:00Z</dcterms:created>
  <dc:creator>Administrator</dc:creator>
  <cp:lastModifiedBy>梦幻出尘</cp:lastModifiedBy>
  <dcterms:modified xsi:type="dcterms:W3CDTF">2020-08-12T15:05:01Z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