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hint="eastAsia" w:eastAsia="黑体" w:cs="Calibri"/>
          <w:b/>
          <w:sz w:val="72"/>
          <w:szCs w:val="72"/>
          <w:lang w:val="en-US" w:eastAsia="zh-Hans"/>
        </w:rPr>
      </w:pPr>
      <w:r>
        <w:rPr>
          <w:rFonts w:hint="eastAsia" w:eastAsia="黑体" w:cs="Calibri"/>
          <w:b/>
          <w:sz w:val="72"/>
          <w:szCs w:val="72"/>
          <w:lang w:val="en-US" w:eastAsia="zh-Hans"/>
        </w:rPr>
        <w:t>摄</w:t>
      </w:r>
    </w:p>
    <w:p>
      <w:pPr>
        <w:spacing w:line="360" w:lineRule="auto"/>
        <w:jc w:val="center"/>
        <w:rPr>
          <w:rFonts w:hint="eastAsia" w:eastAsia="黑体" w:cs="Calibri"/>
          <w:b/>
          <w:sz w:val="72"/>
          <w:szCs w:val="72"/>
          <w:lang w:val="en-US" w:eastAsia="zh-Hans"/>
        </w:rPr>
      </w:pPr>
      <w:r>
        <w:rPr>
          <w:rFonts w:hint="eastAsia" w:eastAsia="黑体" w:cs="Calibri"/>
          <w:b/>
          <w:sz w:val="72"/>
          <w:szCs w:val="72"/>
          <w:lang w:val="en-US" w:eastAsia="zh-Hans"/>
        </w:rPr>
        <w:t>影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采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风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报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72"/>
          <w:szCs w:val="72"/>
        </w:rPr>
        <w:t>告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rPr>
          <w:jc w:val="center"/>
        </w:trPr>
        <w:tc>
          <w:tcPr>
            <w:tcW w:w="1497" w:type="dxa"/>
            <w:vAlign w:val="center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作品名称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影像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X班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摄影采风纪律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为了保证摄影采风教学顺利进行，确保师生人身和财产安全，摄影采风期间必须遵守以下规定：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一、严格遵守国家法律、法令，遵守学校和实训基地的各项有关规章制度。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二、严格按照摄影采风教学大纲和指导老师的要求，认真参与摄影采风项目，按时完成摄影采风报告。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期间，要注重卫生防护，减少在人群聚集地逗留时间，不得到江、河、湖、海中游泳。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/>
          <w:sz w:val="24"/>
          <w:szCs w:val="24"/>
        </w:rPr>
        <w:t>团结友爱，文明礼貌，谦逊好学，严禁酗酒闹事、打架斗殴及其他不文明行为，自觉维护中南财经政法大学学生良好的社会形象。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中如发生重大事故，或察觉安全隐患，要及时组织力量处理，并立即向所在学院报告。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六、凡违反国家、学校、实训、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合作单位的各项规定，造成个人人身安全和经济损失，由学生个人负责；造成国家、单位财产损失或生产事故的，视情节轻重，按照国家有关法律、法规和学校、实训基地的有关规定追究当事学生的相关责任。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default" w:ascii="黑体" w:hAnsi="黑体" w:eastAsia="黑体"/>
          <w:sz w:val="48"/>
          <w:szCs w:val="48"/>
        </w:rPr>
        <w:t>《</w:t>
      </w:r>
      <w:r>
        <w:rPr>
          <w:rFonts w:hint="eastAsia" w:ascii="黑体" w:hAnsi="黑体" w:eastAsia="黑体"/>
          <w:sz w:val="48"/>
          <w:szCs w:val="48"/>
        </w:rPr>
        <w:t>摄影采风</w:t>
      </w:r>
      <w:r>
        <w:rPr>
          <w:rFonts w:hint="default" w:ascii="黑体" w:hAnsi="黑体" w:eastAsia="黑体"/>
          <w:sz w:val="48"/>
          <w:szCs w:val="48"/>
        </w:rPr>
        <w:t>》</w:t>
      </w:r>
      <w:r>
        <w:rPr>
          <w:rFonts w:hint="eastAsia" w:ascii="黑体" w:hAnsi="黑体" w:eastAsia="黑体"/>
          <w:sz w:val="48"/>
          <w:szCs w:val="48"/>
        </w:rPr>
        <w:t>报告</w:t>
      </w:r>
    </w:p>
    <w:p>
      <w:pPr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48"/>
        <w:gridCol w:w="2377"/>
        <w:gridCol w:w="2378"/>
        <w:gridCol w:w="2378"/>
      </w:tblGrid>
      <w:tr>
        <w:trPr>
          <w:trHeight w:val="734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133" w:type="dxa"/>
            <w:gridSpan w:val="3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660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377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8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2378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59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指导教师</w:t>
            </w:r>
          </w:p>
        </w:tc>
        <w:tc>
          <w:tcPr>
            <w:tcW w:w="7133" w:type="dxa"/>
            <w:gridSpan w:val="3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210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容</w:t>
            </w:r>
          </w:p>
        </w:tc>
        <w:tc>
          <w:tcPr>
            <w:tcW w:w="7133" w:type="dxa"/>
            <w:gridSpan w:val="3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commentReference w:id="0"/>
            </w:r>
          </w:p>
        </w:tc>
      </w:tr>
      <w:tr>
        <w:trPr>
          <w:trHeight w:val="5398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施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划</w:t>
            </w:r>
          </w:p>
        </w:tc>
        <w:tc>
          <w:tcPr>
            <w:tcW w:w="7133" w:type="dxa"/>
            <w:gridSpan w:val="3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commentReference w:id="1"/>
            </w:r>
          </w:p>
        </w:tc>
      </w:tr>
      <w:tr>
        <w:trPr>
          <w:trHeight w:val="15016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程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81" w:type="dxa"/>
            <w:gridSpan w:val="4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                             （课程总结不少于</w:t>
            </w:r>
            <w:r>
              <w:rPr>
                <w:rFonts w:ascii="楷体_GB2312" w:hAnsi="楷体_GB2312" w:eastAsia="楷体_GB2312" w:cs="楷体_GB2312"/>
                <w:szCs w:val="21"/>
              </w:rPr>
              <w:t>6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00字）</w:t>
            </w:r>
          </w:p>
        </w:tc>
      </w:tr>
      <w:tr>
        <w:trPr>
          <w:trHeight w:val="1069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评 语</w:t>
            </w:r>
          </w:p>
        </w:tc>
      </w:tr>
      <w:tr>
        <w:trPr>
          <w:trHeight w:val="10457" w:hRule="atLeast"/>
        </w:trPr>
        <w:tc>
          <w:tcPr>
            <w:tcW w:w="8522" w:type="dxa"/>
            <w:gridSpan w:val="5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评分：              </w:t>
            </w:r>
            <w:r>
              <w:rPr>
                <w:rFonts w:hint="default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月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6-12T23:23:00Z" w:initials="A">
    <w:p w14:paraId="0F7EF6CD">
      <w:pPr>
        <w:pStyle w:val="4"/>
      </w:pPr>
      <w:r>
        <w:rPr>
          <w:rFonts w:hint="eastAsia"/>
          <w:lang w:eastAsia="zh-Hans"/>
        </w:rPr>
        <w:t>依据</w:t>
      </w:r>
      <w:r>
        <w:rPr>
          <w:rFonts w:hint="eastAsia"/>
        </w:rPr>
        <w:t>作品</w:t>
      </w:r>
      <w:r>
        <w:rPr>
          <w:rFonts w:hint="eastAsia"/>
          <w:lang w:eastAsia="zh-Hans"/>
        </w:rPr>
        <w:t>创作</w:t>
      </w:r>
      <w:r>
        <w:rPr>
          <w:rFonts w:hint="eastAsia"/>
        </w:rPr>
        <w:t>主题，</w:t>
      </w:r>
      <w:r>
        <w:rPr>
          <w:rFonts w:hint="eastAsia"/>
          <w:lang w:eastAsia="zh-Hans"/>
        </w:rPr>
        <w:t>编写</w:t>
      </w:r>
      <w:r>
        <w:rPr>
          <w:rFonts w:hint="eastAsia"/>
        </w:rPr>
        <w:t>相关内容介绍，至少要写4点，尽可能丰富</w:t>
      </w:r>
    </w:p>
  </w:comment>
  <w:comment w:id="1" w:author="Administrator" w:date="2020-06-12T23:26:00Z" w:initials="A">
    <w:p w14:paraId="7FFA74BA">
      <w:pPr>
        <w:pStyle w:val="4"/>
      </w:pPr>
      <w:r>
        <w:rPr>
          <w:rFonts w:hint="eastAsia"/>
        </w:rPr>
        <w:t>采风具体的阶段性计划</w:t>
      </w:r>
      <w:r>
        <w:t>，（</w:t>
      </w:r>
      <w:r>
        <w:rPr>
          <w:rFonts w:hint="eastAsia"/>
          <w:lang w:eastAsia="zh-Hans"/>
        </w:rPr>
        <w:t>每日创作内容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注意按课程开设周期编写</w:t>
      </w:r>
      <w:r>
        <w:rPr>
          <w:lang w:eastAsia="zh-Hans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F7EF6CD" w15:done="0"/>
  <w15:commentEx w15:paraId="7FFA74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864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A8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3FE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2B76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0E6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B66BD"/>
    <w:rsid w:val="003C0BD7"/>
    <w:rsid w:val="003C13CF"/>
    <w:rsid w:val="003C1CD0"/>
    <w:rsid w:val="003C3DA3"/>
    <w:rsid w:val="003C40B8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30A0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52E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8B2"/>
    <w:rsid w:val="004B6CCB"/>
    <w:rsid w:val="004C05F3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3C96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41E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090B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2EDB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3FB4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0B16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E793A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67C87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875AA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08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15CC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3620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47A06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690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1015BBD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AF59740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87142D2"/>
    <w:rsid w:val="6D2B3C26"/>
    <w:rsid w:val="6DB23BE1"/>
    <w:rsid w:val="6EA64798"/>
    <w:rsid w:val="6FE3F087"/>
    <w:rsid w:val="70A6032B"/>
    <w:rsid w:val="70DA0EB4"/>
    <w:rsid w:val="71673F9B"/>
    <w:rsid w:val="7172232C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BA42089"/>
    <w:rsid w:val="7BD73632"/>
    <w:rsid w:val="7CC51E3F"/>
    <w:rsid w:val="7D3127F3"/>
    <w:rsid w:val="7D5052A6"/>
    <w:rsid w:val="9E7E3F8A"/>
    <w:rsid w:val="EDFFEF8F"/>
    <w:rsid w:val="EEFC0049"/>
    <w:rsid w:val="EFBB5C6C"/>
    <w:rsid w:val="F5F94831"/>
    <w:rsid w:val="FEEBB355"/>
    <w:rsid w:val="FFFFC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8"/>
    <w:link w:val="5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100</Words>
  <Characters>575</Characters>
  <Lines>4</Lines>
  <Paragraphs>1</Paragraphs>
  <ScaleCrop>false</ScaleCrop>
  <LinksUpToDate>false</LinksUpToDate>
  <CharactersWithSpaces>674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2021-06-01T06:09:00Z</dcterms:created>
  <dc:creator>dingbo_wh</dc:creator>
  <cp:lastModifiedBy>fangxi</cp:lastModifiedBy>
  <cp:lastPrinted>2015-06-27T02:47:00Z</cp:lastPrinted>
  <dcterms:modified xsi:type="dcterms:W3CDTF">2023-04-12T14:10:08Z</dcterms:modified>
  <dc:title>中韩国际教育学院2013级本科生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